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5693B" w14:textId="77777777" w:rsidR="00334E3D" w:rsidRDefault="00BE168E">
      <w:pPr>
        <w:jc w:val="left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 w:hint="eastAsia"/>
          <w:b/>
          <w:bCs/>
          <w:sz w:val="32"/>
          <w:szCs w:val="32"/>
        </w:rPr>
        <w:t>S</w:t>
      </w:r>
      <w:r>
        <w:rPr>
          <w:rFonts w:ascii="Arial" w:hAnsi="Arial" w:cs="Arial"/>
          <w:b/>
          <w:bCs/>
          <w:sz w:val="32"/>
          <w:szCs w:val="32"/>
        </w:rPr>
        <w:t>tructured interview</w:t>
      </w:r>
      <w:r>
        <w:rPr>
          <w:rFonts w:ascii="Arial" w:hAnsi="Arial" w:cs="Arial" w:hint="eastAsia"/>
          <w:b/>
          <w:bCs/>
          <w:sz w:val="32"/>
          <w:szCs w:val="32"/>
        </w:rPr>
        <w:t xml:space="preserve"> for patients</w:t>
      </w:r>
    </w:p>
    <w:p w14:paraId="1002C9C3" w14:textId="77777777" w:rsidR="00334E3D" w:rsidRDefault="00BE168E">
      <w:pPr>
        <w:spacing w:line="360" w:lineRule="auto"/>
        <w:ind w:rightChars="1944" w:right="4082"/>
        <w:rPr>
          <w:rFonts w:ascii="Arial" w:hAnsi="Arial" w:cs="Arial"/>
          <w:b/>
          <w:bCs/>
          <w:sz w:val="24"/>
          <w:u w:val="single"/>
        </w:rPr>
      </w:pPr>
      <w:r>
        <w:rPr>
          <w:rFonts w:ascii="Arial" w:hAnsi="Arial" w:cs="Arial"/>
          <w:b/>
          <w:bCs/>
          <w:sz w:val="24"/>
        </w:rPr>
        <w:t>Name</w:t>
      </w:r>
      <w:r>
        <w:rPr>
          <w:rFonts w:ascii="Arial" w:hAnsi="Arial" w:cs="Arial" w:hint="eastAsia"/>
          <w:b/>
          <w:bCs/>
          <w:sz w:val="24"/>
        </w:rPr>
        <w:t>:</w:t>
      </w:r>
      <w:r>
        <w:rPr>
          <w:rFonts w:ascii="Arial" w:hAnsi="Arial" w:cs="Arial" w:hint="eastAsia"/>
          <w:b/>
          <w:bCs/>
          <w:sz w:val="24"/>
          <w:u w:val="single"/>
        </w:rPr>
        <w:t xml:space="preserve">                                    </w:t>
      </w:r>
    </w:p>
    <w:p w14:paraId="560302B3" w14:textId="77777777" w:rsidR="00334E3D" w:rsidRDefault="00BE168E">
      <w:pPr>
        <w:spacing w:line="360" w:lineRule="auto"/>
        <w:ind w:rightChars="1944" w:right="4082"/>
        <w:rPr>
          <w:rFonts w:ascii="Arial" w:hAnsi="Arial" w:cs="Arial"/>
          <w:b/>
          <w:bCs/>
          <w:sz w:val="24"/>
          <w:u w:val="single"/>
        </w:rPr>
      </w:pPr>
      <w:r>
        <w:rPr>
          <w:rFonts w:ascii="Arial" w:hAnsi="Arial" w:cs="Arial" w:hint="eastAsia"/>
          <w:b/>
          <w:bCs/>
          <w:sz w:val="24"/>
        </w:rPr>
        <w:t>Age:</w:t>
      </w:r>
      <w:r>
        <w:rPr>
          <w:rFonts w:ascii="Arial" w:hAnsi="Arial" w:cs="Arial" w:hint="eastAsia"/>
          <w:b/>
          <w:bCs/>
          <w:sz w:val="24"/>
          <w:u w:val="single"/>
        </w:rPr>
        <w:t xml:space="preserve">                                      </w:t>
      </w:r>
    </w:p>
    <w:p w14:paraId="4C8B6418" w14:textId="77777777" w:rsidR="00334E3D" w:rsidRDefault="00334E3D">
      <w:pPr>
        <w:ind w:rightChars="1944" w:right="4082"/>
        <w:rPr>
          <w:rFonts w:ascii="Arial" w:hAnsi="Arial" w:cs="Arial"/>
          <w:b/>
          <w:bCs/>
          <w:sz w:val="24"/>
          <w:u w:val="single"/>
        </w:rPr>
      </w:pPr>
    </w:p>
    <w:p w14:paraId="1A8BC91C" w14:textId="77777777" w:rsidR="00334E3D" w:rsidRDefault="00334E3D">
      <w:pPr>
        <w:rPr>
          <w:rFonts w:ascii="Arial" w:hAnsi="Arial" w:cs="Arial"/>
          <w:sz w:val="24"/>
        </w:rPr>
      </w:pPr>
    </w:p>
    <w:p w14:paraId="7FAEE938" w14:textId="77777777" w:rsidR="00334E3D" w:rsidRDefault="00334E3D">
      <w:pPr>
        <w:rPr>
          <w:rFonts w:ascii="Arial" w:hAnsi="Arial" w:cs="Arial"/>
          <w:sz w:val="24"/>
        </w:rPr>
      </w:pPr>
    </w:p>
    <w:p w14:paraId="7436166E" w14:textId="77777777" w:rsidR="00334E3D" w:rsidRDefault="00BE168E">
      <w:pPr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What is your current main occupation? </w:t>
      </w:r>
    </w:p>
    <w:p w14:paraId="5A077B5C" w14:textId="77777777" w:rsidR="00334E3D" w:rsidRDefault="00BE168E">
      <w:pPr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Physical labor</w:t>
      </w:r>
    </w:p>
    <w:p w14:paraId="6C146CEF" w14:textId="77777777" w:rsidR="00334E3D" w:rsidRDefault="00BE168E">
      <w:pPr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N</w:t>
      </w:r>
      <w:r>
        <w:rPr>
          <w:rFonts w:ascii="Arial" w:hAnsi="Arial" w:cs="Arial"/>
          <w:sz w:val="24"/>
        </w:rPr>
        <w:t>on-physical labor</w:t>
      </w:r>
    </w:p>
    <w:p w14:paraId="66A3F7F8" w14:textId="77777777" w:rsidR="00334E3D" w:rsidRDefault="00BE168E">
      <w:pPr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Unemployed</w:t>
      </w:r>
    </w:p>
    <w:p w14:paraId="3B6CDBB5" w14:textId="77777777" w:rsidR="00334E3D" w:rsidRDefault="00BE168E">
      <w:pPr>
        <w:numPr>
          <w:ilvl w:val="0"/>
          <w:numId w:val="1"/>
        </w:num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R</w:t>
      </w:r>
      <w:r>
        <w:rPr>
          <w:rFonts w:ascii="Arial" w:hAnsi="Arial" w:cs="Arial"/>
          <w:sz w:val="24"/>
        </w:rPr>
        <w:t>etired</w:t>
      </w:r>
    </w:p>
    <w:p w14:paraId="5A3576D5" w14:textId="77777777" w:rsidR="00334E3D" w:rsidRDefault="00334E3D">
      <w:pPr>
        <w:rPr>
          <w:rFonts w:ascii="Arial" w:hAnsi="Arial" w:cs="Arial"/>
          <w:sz w:val="24"/>
        </w:rPr>
        <w:sectPr w:rsidR="00334E3D">
          <w:footerReference w:type="even" r:id="rId8"/>
          <w:footerReference w:type="default" r:id="rId9"/>
          <w:footerReference w:type="first" r:id="rId10"/>
          <w:pgSz w:w="11906" w:h="16838"/>
          <w:pgMar w:top="1389" w:right="1587" w:bottom="1389" w:left="1587" w:header="851" w:footer="992" w:gutter="0"/>
          <w:cols w:space="425"/>
          <w:docGrid w:type="lines" w:linePitch="312"/>
        </w:sectPr>
      </w:pPr>
    </w:p>
    <w:p w14:paraId="501CBF8A" w14:textId="77777777" w:rsidR="00334E3D" w:rsidRDefault="00334E3D">
      <w:pPr>
        <w:rPr>
          <w:rFonts w:ascii="Arial" w:hAnsi="Arial" w:cs="Arial"/>
          <w:b/>
          <w:bCs/>
          <w:sz w:val="24"/>
        </w:rPr>
      </w:pPr>
    </w:p>
    <w:p w14:paraId="79ECFC21" w14:textId="77777777" w:rsidR="00334E3D" w:rsidRDefault="00BE168E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b/>
          <w:bCs/>
          <w:sz w:val="24"/>
        </w:rPr>
        <w:t>Before the surgery</w:t>
      </w:r>
      <w:r>
        <w:rPr>
          <w:rFonts w:ascii="Arial" w:hAnsi="Arial" w:cs="Arial" w:hint="eastAsia"/>
          <w:sz w:val="24"/>
        </w:rPr>
        <w:t xml:space="preserve">, </w:t>
      </w:r>
      <w:r>
        <w:rPr>
          <w:rFonts w:ascii="Arial" w:hAnsi="Arial" w:cs="Arial"/>
          <w:sz w:val="24"/>
        </w:rPr>
        <w:t>what was your daily alcohol consumption?</w:t>
      </w:r>
    </w:p>
    <w:p w14:paraId="13916684" w14:textId="77777777" w:rsidR="00334E3D" w:rsidRDefault="00BE168E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No alcohol</w:t>
      </w:r>
    </w:p>
    <w:p w14:paraId="4C16986A" w14:textId="77777777" w:rsidR="00334E3D" w:rsidRDefault="00BE168E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Minimal (0.1-9.9g of alcohol/</w:t>
      </w:r>
      <w:r>
        <w:rPr>
          <w:rFonts w:ascii="Arial" w:hAnsi="Arial" w:cs="Arial" w:hint="eastAsia"/>
          <w:sz w:val="24"/>
        </w:rPr>
        <w:t xml:space="preserve"> </w:t>
      </w:r>
      <w:r>
        <w:rPr>
          <w:rFonts w:ascii="Arial" w:hAnsi="Arial" w:cs="Arial"/>
          <w:sz w:val="24"/>
        </w:rPr>
        <w:t>day)</w:t>
      </w:r>
    </w:p>
    <w:p w14:paraId="19E1F8C5" w14:textId="77777777" w:rsidR="00334E3D" w:rsidRDefault="00BE168E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Moderate (10.0-29.9g of alcohol/</w:t>
      </w:r>
      <w:r>
        <w:rPr>
          <w:rFonts w:ascii="Arial" w:hAnsi="Arial" w:cs="Arial" w:hint="eastAsia"/>
          <w:sz w:val="24"/>
        </w:rPr>
        <w:t xml:space="preserve"> </w:t>
      </w:r>
      <w:r>
        <w:rPr>
          <w:rFonts w:ascii="Arial" w:hAnsi="Arial" w:cs="Arial"/>
          <w:sz w:val="24"/>
        </w:rPr>
        <w:t>day)</w:t>
      </w:r>
    </w:p>
    <w:p w14:paraId="0D116461" w14:textId="77777777" w:rsidR="00334E3D" w:rsidRDefault="00BE168E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High (30.0-49.9g of alcohol/</w:t>
      </w:r>
      <w:r>
        <w:rPr>
          <w:rFonts w:ascii="Arial" w:hAnsi="Arial" w:cs="Arial" w:hint="eastAsia"/>
          <w:sz w:val="24"/>
        </w:rPr>
        <w:t xml:space="preserve"> </w:t>
      </w:r>
      <w:r>
        <w:rPr>
          <w:rFonts w:ascii="Arial" w:hAnsi="Arial" w:cs="Arial"/>
          <w:sz w:val="24"/>
        </w:rPr>
        <w:t>day)</w:t>
      </w:r>
    </w:p>
    <w:p w14:paraId="6F44834D" w14:textId="77777777" w:rsidR="00334E3D" w:rsidRDefault="00BE168E">
      <w:pPr>
        <w:numPr>
          <w:ilvl w:val="0"/>
          <w:numId w:val="2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Heavy (50g of alcohol or more/</w:t>
      </w:r>
      <w:r>
        <w:rPr>
          <w:rFonts w:ascii="Arial" w:hAnsi="Arial" w:cs="Arial" w:hint="eastAsia"/>
          <w:sz w:val="24"/>
        </w:rPr>
        <w:t xml:space="preserve"> </w:t>
      </w:r>
      <w:r>
        <w:rPr>
          <w:rFonts w:ascii="Arial" w:hAnsi="Arial" w:cs="Arial"/>
          <w:sz w:val="24"/>
        </w:rPr>
        <w:t>day)</w:t>
      </w:r>
    </w:p>
    <w:p w14:paraId="326E054E" w14:textId="77777777" w:rsidR="00334E3D" w:rsidRDefault="00334E3D">
      <w:pPr>
        <w:rPr>
          <w:rFonts w:ascii="Arial" w:hAnsi="Arial" w:cs="Arial"/>
          <w:b/>
          <w:bCs/>
          <w:sz w:val="24"/>
        </w:rPr>
      </w:pPr>
    </w:p>
    <w:p w14:paraId="41CE3D34" w14:textId="77777777" w:rsidR="00334E3D" w:rsidRDefault="00334E3D">
      <w:pPr>
        <w:rPr>
          <w:rFonts w:ascii="Arial" w:hAnsi="Arial" w:cs="Arial"/>
          <w:b/>
          <w:bCs/>
          <w:sz w:val="24"/>
        </w:rPr>
      </w:pPr>
    </w:p>
    <w:p w14:paraId="200ED2C1" w14:textId="77777777" w:rsidR="00334E3D" w:rsidRDefault="00BE168E">
      <w:pPr>
        <w:rPr>
          <w:rFonts w:ascii="Arial" w:hAnsi="Arial" w:cs="Arial"/>
          <w:sz w:val="24"/>
        </w:rPr>
      </w:pPr>
      <w:r>
        <w:rPr>
          <w:rFonts w:ascii="Arial" w:hAnsi="Arial" w:cs="Arial" w:hint="eastAsia"/>
          <w:b/>
          <w:bCs/>
          <w:sz w:val="24"/>
        </w:rPr>
        <w:t>Before the surgery</w:t>
      </w:r>
      <w:r>
        <w:rPr>
          <w:rFonts w:ascii="Arial" w:hAnsi="Arial" w:cs="Arial" w:hint="eastAsia"/>
          <w:sz w:val="24"/>
        </w:rPr>
        <w:t xml:space="preserve">, </w:t>
      </w:r>
      <w:r>
        <w:rPr>
          <w:rFonts w:ascii="Arial" w:hAnsi="Arial" w:cs="Arial"/>
          <w:sz w:val="24"/>
        </w:rPr>
        <w:t>what was your daily smoking status?</w:t>
      </w:r>
    </w:p>
    <w:p w14:paraId="73B7E7F0" w14:textId="77777777" w:rsidR="00334E3D" w:rsidRDefault="00BE168E">
      <w:pPr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Non-smoker</w:t>
      </w:r>
    </w:p>
    <w:p w14:paraId="7149DA5F" w14:textId="77777777" w:rsidR="00334E3D" w:rsidRDefault="00BE168E">
      <w:pPr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0-5 cigarettes</w:t>
      </w:r>
    </w:p>
    <w:p w14:paraId="394B55D7" w14:textId="77777777" w:rsidR="00334E3D" w:rsidRDefault="00BE168E">
      <w:pPr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6-10 cigarettes</w:t>
      </w:r>
    </w:p>
    <w:p w14:paraId="1A28DF2B" w14:textId="77777777" w:rsidR="00334E3D" w:rsidRDefault="00BE168E">
      <w:pPr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 w:hint="eastAsia"/>
          <w:sz w:val="24"/>
        </w:rPr>
        <w:t>11-20 cigarettes</w:t>
      </w:r>
    </w:p>
    <w:p w14:paraId="2D0621BB" w14:textId="77777777" w:rsidR="00334E3D" w:rsidRDefault="00BE168E">
      <w:pPr>
        <w:numPr>
          <w:ilvl w:val="0"/>
          <w:numId w:val="3"/>
        </w:num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≥</w:t>
      </w:r>
      <w:r>
        <w:rPr>
          <w:rFonts w:ascii="Arial" w:hAnsi="Arial" w:cs="Arial" w:hint="eastAsia"/>
          <w:sz w:val="24"/>
        </w:rPr>
        <w:t xml:space="preserve"> 20 cigarettes</w:t>
      </w:r>
    </w:p>
    <w:p w14:paraId="5F48C3BF" w14:textId="77777777" w:rsidR="00334E3D" w:rsidRDefault="00334E3D">
      <w:pPr>
        <w:rPr>
          <w:rFonts w:ascii="Arial" w:hAnsi="Arial" w:cs="Arial"/>
          <w:b/>
          <w:bCs/>
          <w:sz w:val="24"/>
        </w:rPr>
      </w:pPr>
    </w:p>
    <w:p w14:paraId="058A54CD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 w:hint="eastAsia"/>
          <w:sz w:val="22"/>
          <w:szCs w:val="22"/>
        </w:rPr>
        <w:br w:type="page"/>
      </w:r>
    </w:p>
    <w:p w14:paraId="26E3EADB" w14:textId="77777777" w:rsidR="00334E3D" w:rsidRDefault="00334E3D">
      <w:pPr>
        <w:numPr>
          <w:ilvl w:val="0"/>
          <w:numId w:val="4"/>
        </w:numPr>
        <w:rPr>
          <w:rFonts w:ascii="Arial" w:hAnsi="Arial" w:cs="Arial"/>
          <w:sz w:val="22"/>
          <w:szCs w:val="22"/>
        </w:rPr>
        <w:sectPr w:rsidR="00334E3D">
          <w:type w:val="continuous"/>
          <w:pgSz w:w="11906" w:h="16838"/>
          <w:pgMar w:top="1389" w:right="1587" w:bottom="1389" w:left="1587" w:header="851" w:footer="992" w:gutter="0"/>
          <w:cols w:space="425"/>
          <w:docGrid w:type="lines" w:linePitch="312"/>
        </w:sectPr>
      </w:pPr>
    </w:p>
    <w:p w14:paraId="10B597BF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During the past 4 weeks</w:t>
      </w:r>
      <w:r>
        <w:rPr>
          <w:rFonts w:ascii="Arial" w:hAnsi="Arial" w:cs="Arial"/>
          <w:sz w:val="22"/>
          <w:szCs w:val="22"/>
        </w:rPr>
        <w:t>, how would you describe the pain you usually had from your knee?</w:t>
      </w:r>
    </w:p>
    <w:p w14:paraId="218B391B" w14:textId="77777777" w:rsidR="00334E3D" w:rsidRDefault="00BE168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Severe</w:t>
      </w:r>
    </w:p>
    <w:p w14:paraId="751A758E" w14:textId="77777777" w:rsidR="00334E3D" w:rsidRDefault="00BE168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Moderate</w:t>
      </w:r>
    </w:p>
    <w:p w14:paraId="131CC3FF" w14:textId="77777777" w:rsidR="00334E3D" w:rsidRDefault="00BE168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Mild</w:t>
      </w:r>
    </w:p>
    <w:p w14:paraId="5197C768" w14:textId="77777777" w:rsidR="00334E3D" w:rsidRDefault="00BE168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Very Mild</w:t>
      </w:r>
    </w:p>
    <w:p w14:paraId="46C9BC58" w14:textId="77777777" w:rsidR="00334E3D" w:rsidRDefault="00BE168E">
      <w:pPr>
        <w:numPr>
          <w:ilvl w:val="0"/>
          <w:numId w:val="5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None</w:t>
      </w:r>
    </w:p>
    <w:p w14:paraId="444B5476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18F3FA34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During the past 4 weeks</w:t>
      </w:r>
      <w:r>
        <w:rPr>
          <w:rFonts w:ascii="Arial" w:hAnsi="Arial" w:cs="Arial"/>
          <w:sz w:val="22"/>
          <w:szCs w:val="22"/>
        </w:rPr>
        <w:t>, have you been troubled by pain from your knee in bed at night?</w:t>
      </w:r>
    </w:p>
    <w:p w14:paraId="62D24D5E" w14:textId="77777777" w:rsidR="00334E3D" w:rsidRDefault="00BE168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Every night</w:t>
      </w:r>
    </w:p>
    <w:p w14:paraId="38EEFCFE" w14:textId="77777777" w:rsidR="00334E3D" w:rsidRDefault="00BE168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Most nights</w:t>
      </w:r>
    </w:p>
    <w:p w14:paraId="436C810D" w14:textId="77777777" w:rsidR="00334E3D" w:rsidRDefault="00BE168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Some nights</w:t>
      </w:r>
    </w:p>
    <w:p w14:paraId="349FB554" w14:textId="77777777" w:rsidR="00334E3D" w:rsidRDefault="00BE168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Only 1 or 2 nights</w:t>
      </w:r>
    </w:p>
    <w:p w14:paraId="6DFC16AD" w14:textId="77777777" w:rsidR="00334E3D" w:rsidRDefault="00BE168E">
      <w:pPr>
        <w:numPr>
          <w:ilvl w:val="0"/>
          <w:numId w:val="6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nights</w:t>
      </w:r>
    </w:p>
    <w:p w14:paraId="7AFEEFC4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21413B66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For how long have you been able to walk before the pain from your knee becomes severe?</w:t>
      </w:r>
    </w:p>
    <w:p w14:paraId="5E908202" w14:textId="77777777" w:rsidR="00334E3D" w:rsidRDefault="00BE168E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 at all - pain severe on walking</w:t>
      </w:r>
    </w:p>
    <w:p w14:paraId="68D86B47" w14:textId="77777777" w:rsidR="00334E3D" w:rsidRDefault="00BE168E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Around the house only</w:t>
      </w:r>
    </w:p>
    <w:p w14:paraId="519879DA" w14:textId="77777777" w:rsidR="00334E3D" w:rsidRDefault="00BE168E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5-15 minutes</w:t>
      </w:r>
    </w:p>
    <w:p w14:paraId="61879216" w14:textId="77777777" w:rsidR="00334E3D" w:rsidRDefault="00BE168E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16-30 minutes</w:t>
      </w:r>
    </w:p>
    <w:p w14:paraId="28FC336E" w14:textId="77777777" w:rsidR="00334E3D" w:rsidRDefault="00BE168E">
      <w:pPr>
        <w:numPr>
          <w:ilvl w:val="0"/>
          <w:numId w:val="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 pain/more than 30 minutes</w:t>
      </w:r>
    </w:p>
    <w:p w14:paraId="6E4DC9D7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394536DD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During the past 4 weeks</w:t>
      </w:r>
      <w:r>
        <w:rPr>
          <w:rFonts w:ascii="Arial" w:hAnsi="Arial" w:cs="Arial"/>
          <w:sz w:val="22"/>
          <w:szCs w:val="22"/>
        </w:rPr>
        <w:t>, after a meal (sat at a table), how painful has it been for you to stand up from a chair because of your knee?</w:t>
      </w:r>
    </w:p>
    <w:p w14:paraId="2F569C92" w14:textId="77777777" w:rsidR="00334E3D" w:rsidRDefault="00BE168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Unbearable</w:t>
      </w:r>
    </w:p>
    <w:p w14:paraId="28C1502D" w14:textId="77777777" w:rsidR="00334E3D" w:rsidRDefault="00BE168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Very painful</w:t>
      </w:r>
    </w:p>
    <w:p w14:paraId="1B2D9E99" w14:textId="77777777" w:rsidR="00334E3D" w:rsidRDefault="00BE168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Moderately painful</w:t>
      </w:r>
    </w:p>
    <w:p w14:paraId="402A1BAA" w14:textId="77777777" w:rsidR="00334E3D" w:rsidRDefault="00BE168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Slightly painful</w:t>
      </w:r>
    </w:p>
    <w:p w14:paraId="2A74188F" w14:textId="77777777" w:rsidR="00334E3D" w:rsidRDefault="00BE168E">
      <w:pPr>
        <w:numPr>
          <w:ilvl w:val="0"/>
          <w:numId w:val="8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 at all painful</w:t>
      </w:r>
    </w:p>
    <w:p w14:paraId="42DEEA95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7CDA3EA7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During the past 4 weeks</w:t>
      </w:r>
      <w:r>
        <w:rPr>
          <w:rFonts w:ascii="Arial" w:hAnsi="Arial" w:cs="Arial"/>
          <w:sz w:val="22"/>
          <w:szCs w:val="22"/>
        </w:rPr>
        <w:t>, have you been limping when walking, because of your knee?</w:t>
      </w:r>
    </w:p>
    <w:p w14:paraId="5BA2756B" w14:textId="77777777" w:rsidR="00334E3D" w:rsidRDefault="00BE168E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of the time</w:t>
      </w:r>
    </w:p>
    <w:p w14:paraId="027F6151" w14:textId="77777777" w:rsidR="00334E3D" w:rsidRDefault="00BE168E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Most of the time</w:t>
      </w:r>
    </w:p>
    <w:p w14:paraId="6BC512ED" w14:textId="77777777" w:rsidR="00334E3D" w:rsidRDefault="00BE168E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Often, not just at first</w:t>
      </w:r>
    </w:p>
    <w:p w14:paraId="0273F847" w14:textId="77777777" w:rsidR="00334E3D" w:rsidRDefault="00BE168E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Sometimes or just at first</w:t>
      </w:r>
    </w:p>
    <w:p w14:paraId="36086EAC" w14:textId="77777777" w:rsidR="00334E3D" w:rsidRDefault="00BE168E">
      <w:pPr>
        <w:numPr>
          <w:ilvl w:val="0"/>
          <w:numId w:val="9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Rarely/Never</w:t>
      </w:r>
    </w:p>
    <w:p w14:paraId="7C8A7CC6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67E1A2ED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During the past 4 weeks</w:t>
      </w:r>
      <w:r>
        <w:rPr>
          <w:rFonts w:ascii="Arial" w:hAnsi="Arial" w:cs="Arial"/>
          <w:sz w:val="22"/>
          <w:szCs w:val="22"/>
        </w:rPr>
        <w:t>, how much has pain from your knee interfered with your usual work (including housework)?</w:t>
      </w:r>
    </w:p>
    <w:p w14:paraId="5634469F" w14:textId="77777777" w:rsidR="00334E3D" w:rsidRDefault="00BE168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Totally</w:t>
      </w:r>
    </w:p>
    <w:p w14:paraId="2E862A83" w14:textId="77777777" w:rsidR="00334E3D" w:rsidRDefault="00BE168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Greatly</w:t>
      </w:r>
    </w:p>
    <w:p w14:paraId="6C19BAE1" w14:textId="77777777" w:rsidR="00334E3D" w:rsidRDefault="00BE168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Moderately</w:t>
      </w:r>
    </w:p>
    <w:p w14:paraId="32233B08" w14:textId="77777777" w:rsidR="00334E3D" w:rsidRDefault="00BE168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little bit</w:t>
      </w:r>
    </w:p>
    <w:p w14:paraId="0C9C6DF6" w14:textId="77777777" w:rsidR="00334E3D" w:rsidRDefault="00BE168E">
      <w:pPr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Not at all</w:t>
      </w:r>
    </w:p>
    <w:p w14:paraId="683337DA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0FF29CF6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During the past 4 weeks</w:t>
      </w:r>
      <w:r>
        <w:rPr>
          <w:rFonts w:ascii="Arial" w:hAnsi="Arial" w:cs="Arial"/>
          <w:sz w:val="22"/>
          <w:szCs w:val="22"/>
        </w:rPr>
        <w:t>, have you felt that your knee might suddenly 'give way' or let you down?</w:t>
      </w:r>
    </w:p>
    <w:p w14:paraId="697C3905" w14:textId="77777777" w:rsidR="00334E3D" w:rsidRDefault="00BE168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of the time</w:t>
      </w:r>
    </w:p>
    <w:p w14:paraId="5DA462BC" w14:textId="77777777" w:rsidR="00334E3D" w:rsidRDefault="00BE168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Most of the time</w:t>
      </w:r>
    </w:p>
    <w:p w14:paraId="066CB20C" w14:textId="77777777" w:rsidR="00334E3D" w:rsidRDefault="00BE168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Often, not just at first</w:t>
      </w:r>
    </w:p>
    <w:p w14:paraId="12F7317B" w14:textId="77777777" w:rsidR="00334E3D" w:rsidRDefault="00BE168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Sometimes or just at first</w:t>
      </w:r>
    </w:p>
    <w:p w14:paraId="3031FB39" w14:textId="77777777" w:rsidR="00334E3D" w:rsidRDefault="00BE168E">
      <w:pPr>
        <w:numPr>
          <w:ilvl w:val="0"/>
          <w:numId w:val="1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Rarely/Never</w:t>
      </w:r>
    </w:p>
    <w:p w14:paraId="087F94C0" w14:textId="77777777" w:rsidR="00334E3D" w:rsidRDefault="00334E3D">
      <w:pPr>
        <w:rPr>
          <w:rFonts w:ascii="Arial" w:hAnsi="Arial" w:cs="Arial"/>
          <w:sz w:val="22"/>
          <w:szCs w:val="22"/>
        </w:rPr>
      </w:pPr>
    </w:p>
    <w:p w14:paraId="217A3177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Does the pain have one or more of the following characteristics?</w:t>
      </w:r>
    </w:p>
    <w:p w14:paraId="67C8600B" w14:textId="77777777" w:rsidR="00334E3D" w:rsidRDefault="00BE168E">
      <w:pPr>
        <w:tabs>
          <w:tab w:val="center" w:leader="middleDot" w:pos="3255"/>
          <w:tab w:val="left" w:leader="middleDot" w:pos="3885"/>
        </w:tabs>
        <w:wordWrap w:val="0"/>
        <w:jc w:val="right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Yes  No   </w:t>
      </w:r>
    </w:p>
    <w:p w14:paraId="0D198095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Burning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26668DE7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Painful cold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475E8C1E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Electric shocks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11323364" w14:textId="77777777" w:rsidR="00334E3D" w:rsidRDefault="00334E3D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color w:val="000000"/>
          <w:sz w:val="22"/>
          <w:szCs w:val="22"/>
        </w:rPr>
      </w:pPr>
    </w:p>
    <w:p w14:paraId="4DEA4AA9" w14:textId="77777777" w:rsidR="00334E3D" w:rsidRDefault="00BE168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Is the pain associated with one or more of the following symptoms in the same area?</w:t>
      </w:r>
    </w:p>
    <w:p w14:paraId="303F0C3D" w14:textId="77777777" w:rsidR="00334E3D" w:rsidRDefault="00BE168E">
      <w:pPr>
        <w:wordWrap w:val="0"/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Yes  No   </w:t>
      </w:r>
    </w:p>
    <w:p w14:paraId="7DC547A3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Tingling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145A435C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Pins and needles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65D6DFBC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Numbness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7F521BCA" w14:textId="77777777" w:rsidR="00334E3D" w:rsidRDefault="00BE168E">
      <w:pPr>
        <w:tabs>
          <w:tab w:val="center" w:leader="middleDot" w:pos="3360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Itching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/>
          <w:b/>
          <w:bCs/>
          <w:color w:val="000000"/>
          <w:sz w:val="32"/>
          <w:szCs w:val="32"/>
        </w:rPr>
        <w:t xml:space="preserve"> 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</w:p>
    <w:p w14:paraId="0C011530" w14:textId="77777777" w:rsidR="00334E3D" w:rsidRDefault="00334E3D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color w:val="000000"/>
          <w:sz w:val="22"/>
          <w:szCs w:val="22"/>
        </w:rPr>
        <w:sectPr w:rsidR="00334E3D">
          <w:type w:val="continuous"/>
          <w:pgSz w:w="11906" w:h="16838"/>
          <w:pgMar w:top="1389" w:right="1587" w:bottom="1389" w:left="1587" w:header="851" w:footer="992" w:gutter="0"/>
          <w:cols w:num="2" w:space="720" w:equalWidth="0">
            <w:col w:w="4153" w:space="425"/>
            <w:col w:w="4153"/>
          </w:cols>
          <w:docGrid w:type="lines" w:linePitch="312"/>
        </w:sectPr>
      </w:pPr>
    </w:p>
    <w:p w14:paraId="20968F35" w14:textId="77777777" w:rsidR="00334E3D" w:rsidRDefault="00334E3D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color w:val="000000"/>
          <w:sz w:val="22"/>
          <w:szCs w:val="22"/>
        </w:rPr>
      </w:pPr>
    </w:p>
    <w:p w14:paraId="4B00A3A5" w14:textId="77777777" w:rsidR="00334E3D" w:rsidRDefault="00BE168E">
      <w:pPr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br w:type="page"/>
      </w:r>
    </w:p>
    <w:p w14:paraId="7292BE0A" w14:textId="77777777" w:rsidR="00334E3D" w:rsidRDefault="00334E3D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b/>
          <w:bCs/>
          <w:color w:val="000000"/>
          <w:sz w:val="22"/>
          <w:szCs w:val="22"/>
        </w:rPr>
        <w:sectPr w:rsidR="00334E3D">
          <w:type w:val="continuous"/>
          <w:pgSz w:w="11906" w:h="16838"/>
          <w:pgMar w:top="1389" w:right="1587" w:bottom="1389" w:left="1587" w:header="851" w:footer="992" w:gutter="0"/>
          <w:cols w:space="425"/>
          <w:docGrid w:type="lines" w:linePitch="312"/>
        </w:sectPr>
      </w:pPr>
    </w:p>
    <w:p w14:paraId="02918251" w14:textId="77777777" w:rsidR="00334E3D" w:rsidRDefault="00BE168E">
      <w:pPr>
        <w:tabs>
          <w:tab w:val="center" w:leader="middleDot" w:pos="3255"/>
          <w:tab w:val="left" w:leader="middleDot" w:pos="3885"/>
          <w:tab w:val="center" w:leader="middleDot" w:pos="8295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>Does the knee pain radiate to other regions of your body?</w:t>
      </w:r>
      <w:r>
        <w:rPr>
          <w:rFonts w:ascii="Arial" w:hAnsi="Arial" w:cs="Arial"/>
          <w:color w:val="000000"/>
          <w:sz w:val="22"/>
          <w:szCs w:val="22"/>
        </w:rPr>
        <w:tab/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 xml:space="preserve">Yes 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32"/>
          <w:szCs w:val="32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32"/>
          <w:szCs w:val="3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No</w:t>
      </w:r>
    </w:p>
    <w:p w14:paraId="23411A7F" w14:textId="77777777" w:rsidR="00334E3D" w:rsidRDefault="00334E3D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color w:val="000000"/>
          <w:sz w:val="22"/>
          <w:szCs w:val="22"/>
        </w:rPr>
      </w:pPr>
    </w:p>
    <w:p w14:paraId="13A22F0B" w14:textId="77777777" w:rsidR="00334E3D" w:rsidRDefault="00BE168E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Mark the picture that best describes the course of your pain</w:t>
      </w:r>
      <w:r>
        <w:rPr>
          <w:rFonts w:ascii="Arial" w:hAnsi="Arial" w:cs="Arial"/>
          <w:color w:val="000000"/>
          <w:sz w:val="22"/>
          <w:szCs w:val="22"/>
        </w:rPr>
        <w:t>:</w:t>
      </w:r>
    </w:p>
    <w:tbl>
      <w:tblPr>
        <w:tblStyle w:val="TableGrid"/>
        <w:tblW w:w="3529" w:type="pct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Look w:val="04A0" w:firstRow="1" w:lastRow="0" w:firstColumn="1" w:lastColumn="0" w:noHBand="0" w:noVBand="1"/>
      </w:tblPr>
      <w:tblGrid>
        <w:gridCol w:w="1587"/>
        <w:gridCol w:w="4165"/>
        <w:gridCol w:w="404"/>
      </w:tblGrid>
      <w:tr w:rsidR="00334E3D" w14:paraId="14A9E123" w14:textId="77777777">
        <w:trPr>
          <w:trHeight w:val="680"/>
        </w:trPr>
        <w:tc>
          <w:tcPr>
            <w:tcW w:w="1289" w:type="pct"/>
            <w:tcBorders>
              <w:tl2br w:val="nil"/>
              <w:tr2bl w:val="nil"/>
            </w:tcBorders>
          </w:tcPr>
          <w:p w14:paraId="4FF36641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114300" distR="114300" wp14:anchorId="4AAEAA79" wp14:editId="29CEAF1D">
                  <wp:extent cx="852805" cy="373380"/>
                  <wp:effectExtent l="0" t="0" r="4445" b="7620"/>
                  <wp:docPr id="2" name="图片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80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2" w:type="pct"/>
            <w:tcBorders>
              <w:tl2br w:val="nil"/>
              <w:tr2bl w:val="nil"/>
            </w:tcBorders>
            <w:vAlign w:val="center"/>
          </w:tcPr>
          <w:p w14:paraId="47A69A5D" w14:textId="77777777" w:rsidR="00334E3D" w:rsidRDefault="00BE168E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Persistent pain with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slight fluctuations</w:t>
            </w:r>
          </w:p>
        </w:tc>
        <w:tc>
          <w:tcPr>
            <w:tcW w:w="328" w:type="pct"/>
            <w:tcBorders>
              <w:tl2br w:val="nil"/>
              <w:tr2bl w:val="nil"/>
            </w:tcBorders>
            <w:vAlign w:val="center"/>
          </w:tcPr>
          <w:p w14:paraId="5D7CB7F4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sym w:font="Wingdings" w:char="00A8"/>
            </w:r>
          </w:p>
        </w:tc>
      </w:tr>
      <w:tr w:rsidR="00334E3D" w14:paraId="4ECC59B7" w14:textId="77777777">
        <w:trPr>
          <w:trHeight w:val="680"/>
        </w:trPr>
        <w:tc>
          <w:tcPr>
            <w:tcW w:w="1289" w:type="pct"/>
            <w:tcBorders>
              <w:tl2br w:val="nil"/>
              <w:tr2bl w:val="nil"/>
            </w:tcBorders>
          </w:tcPr>
          <w:p w14:paraId="542EB8DB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114300" distR="114300" wp14:anchorId="7920A620" wp14:editId="74921B79">
                  <wp:extent cx="843915" cy="373380"/>
                  <wp:effectExtent l="0" t="0" r="3810" b="762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91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2" w:type="pct"/>
            <w:tcBorders>
              <w:tl2br w:val="nil"/>
              <w:tr2bl w:val="nil"/>
            </w:tcBorders>
            <w:vAlign w:val="center"/>
          </w:tcPr>
          <w:p w14:paraId="1F768BCB" w14:textId="77777777" w:rsidR="00334E3D" w:rsidRDefault="00BE168E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Persistent pain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with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pain attacks</w:t>
            </w:r>
          </w:p>
        </w:tc>
        <w:tc>
          <w:tcPr>
            <w:tcW w:w="328" w:type="pct"/>
            <w:tcBorders>
              <w:tl2br w:val="nil"/>
              <w:tr2bl w:val="nil"/>
            </w:tcBorders>
            <w:vAlign w:val="center"/>
          </w:tcPr>
          <w:p w14:paraId="21DDA33F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sym w:font="Wingdings" w:char="00A8"/>
            </w:r>
          </w:p>
        </w:tc>
      </w:tr>
      <w:tr w:rsidR="00334E3D" w14:paraId="6E3ACE81" w14:textId="77777777">
        <w:trPr>
          <w:trHeight w:val="680"/>
        </w:trPr>
        <w:tc>
          <w:tcPr>
            <w:tcW w:w="1289" w:type="pct"/>
            <w:tcBorders>
              <w:tl2br w:val="nil"/>
              <w:tr2bl w:val="nil"/>
            </w:tcBorders>
          </w:tcPr>
          <w:p w14:paraId="109A934E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114300" distR="114300" wp14:anchorId="2434E8EB" wp14:editId="1CD851DF">
                  <wp:extent cx="833755" cy="374015"/>
                  <wp:effectExtent l="0" t="0" r="4445" b="6985"/>
                  <wp:docPr id="4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4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3755" cy="3740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2" w:type="pct"/>
            <w:tcBorders>
              <w:tl2br w:val="nil"/>
              <w:tr2bl w:val="nil"/>
            </w:tcBorders>
            <w:vAlign w:val="center"/>
          </w:tcPr>
          <w:p w14:paraId="1511D84D" w14:textId="77777777" w:rsidR="00334E3D" w:rsidRDefault="00BE168E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Pain attacks without</w:t>
            </w:r>
            <w:r>
              <w:rPr>
                <w:rFonts w:ascii="Arial" w:hAnsi="Arial" w:cs="Arial" w:hint="eastAsia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pain between them</w:t>
            </w:r>
          </w:p>
        </w:tc>
        <w:tc>
          <w:tcPr>
            <w:tcW w:w="328" w:type="pct"/>
            <w:tcBorders>
              <w:tl2br w:val="nil"/>
              <w:tr2bl w:val="nil"/>
            </w:tcBorders>
            <w:vAlign w:val="center"/>
          </w:tcPr>
          <w:p w14:paraId="68A3C7F4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sym w:font="Wingdings" w:char="00A8"/>
            </w:r>
          </w:p>
        </w:tc>
      </w:tr>
      <w:tr w:rsidR="00334E3D" w14:paraId="57FFF25C" w14:textId="77777777">
        <w:trPr>
          <w:trHeight w:val="680"/>
        </w:trPr>
        <w:tc>
          <w:tcPr>
            <w:tcW w:w="1289" w:type="pct"/>
            <w:tcBorders>
              <w:tl2br w:val="nil"/>
              <w:tr2bl w:val="nil"/>
            </w:tcBorders>
          </w:tcPr>
          <w:p w14:paraId="61111629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114300" distR="114300" wp14:anchorId="31C98AF7" wp14:editId="1BE4ECFD">
                  <wp:extent cx="834390" cy="365125"/>
                  <wp:effectExtent l="0" t="0" r="3810" b="635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4390" cy="365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82" w:type="pct"/>
            <w:tcBorders>
              <w:tl2br w:val="nil"/>
              <w:tr2bl w:val="nil"/>
            </w:tcBorders>
            <w:vAlign w:val="center"/>
          </w:tcPr>
          <w:p w14:paraId="678C00ED" w14:textId="77777777" w:rsidR="00334E3D" w:rsidRDefault="00BE168E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Pain attacks with pain between them</w:t>
            </w:r>
          </w:p>
        </w:tc>
        <w:tc>
          <w:tcPr>
            <w:tcW w:w="328" w:type="pct"/>
            <w:tcBorders>
              <w:tl2br w:val="nil"/>
              <w:tr2bl w:val="nil"/>
            </w:tcBorders>
            <w:vAlign w:val="center"/>
          </w:tcPr>
          <w:p w14:paraId="010C82BB" w14:textId="77777777" w:rsidR="00334E3D" w:rsidRDefault="00BE168E">
            <w:pPr>
              <w:tabs>
                <w:tab w:val="center" w:leader="middleDot" w:pos="3255"/>
                <w:tab w:val="left" w:leader="middleDot" w:pos="3885"/>
              </w:tabs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sym w:font="Wingdings" w:char="00A8"/>
            </w:r>
          </w:p>
        </w:tc>
      </w:tr>
    </w:tbl>
    <w:p w14:paraId="110196A2" w14:textId="77777777" w:rsidR="00334E3D" w:rsidRDefault="00334E3D">
      <w:pPr>
        <w:tabs>
          <w:tab w:val="center" w:leader="middleDot" w:pos="3255"/>
          <w:tab w:val="left" w:leader="middleDot" w:pos="3885"/>
        </w:tabs>
        <w:rPr>
          <w:rFonts w:ascii="Arial" w:hAnsi="Arial" w:cs="Arial"/>
          <w:color w:val="000000"/>
          <w:sz w:val="22"/>
          <w:szCs w:val="22"/>
        </w:rPr>
      </w:pPr>
    </w:p>
    <w:p w14:paraId="04FC7050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 you suffer from a burning sensation (e.g., stinging nettles) in the marked areas?</w:t>
      </w:r>
    </w:p>
    <w:p w14:paraId="636D6E06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7822C886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14:paraId="6973AF8B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 you have a tingling or prickling sensation in the area of your pain</w:t>
      </w:r>
      <w:r>
        <w:rPr>
          <w:rFonts w:ascii="Arial" w:hAnsi="Arial" w:cs="Arial"/>
          <w:color w:val="000000"/>
          <w:sz w:val="22"/>
          <w:szCs w:val="22"/>
        </w:rPr>
        <w:br/>
        <w:t xml:space="preserve"> (like crawling ants or electrical tingling)?</w:t>
      </w:r>
    </w:p>
    <w:p w14:paraId="162252DF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3DD1F3A7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color w:val="000000"/>
          <w:sz w:val="22"/>
          <w:szCs w:val="22"/>
        </w:rPr>
      </w:pPr>
    </w:p>
    <w:p w14:paraId="3A7D21D0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Is light touching (clothing, a blanket) in this area painful?</w:t>
      </w:r>
    </w:p>
    <w:p w14:paraId="6D8701BA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6F5A1C40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EFAC1CD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 you have sudden pain attacks in the area of your pain, like electric shocks?</w:t>
      </w:r>
    </w:p>
    <w:p w14:paraId="24E9CDBC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38866D4E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81C122B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Is cold or heat (bath water) in this area occasionally painful?</w:t>
      </w:r>
    </w:p>
    <w:p w14:paraId="07F1C461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61077F06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7A0F573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 you suffer from a sensation of numbness in the areas that you marked?</w:t>
      </w:r>
    </w:p>
    <w:p w14:paraId="74F528AC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7C263DE6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221A4A7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Does slight pressure in this area, e.g., with a finger, trigger pain?</w:t>
      </w:r>
    </w:p>
    <w:p w14:paraId="3FB67D80" w14:textId="77777777" w:rsidR="00334E3D" w:rsidRDefault="00BE168E">
      <w:pPr>
        <w:tabs>
          <w:tab w:val="center" w:leader="middleDot" w:pos="3255"/>
          <w:tab w:val="left" w:leader="middleDot" w:pos="3885"/>
        </w:tabs>
        <w:spacing w:line="312" w:lineRule="auto"/>
        <w:ind w:rightChars="-44" w:right="-92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never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hardly noticed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slightly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moderately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strongly</w:t>
      </w:r>
      <w:r>
        <w:rPr>
          <w:rFonts w:ascii="Arial" w:hAnsi="Arial" w:cs="Arial" w:hint="eastAsia"/>
          <w:color w:val="000000"/>
          <w:sz w:val="22"/>
          <w:szCs w:val="22"/>
        </w:rPr>
        <w:t xml:space="preserve">  </w:t>
      </w:r>
      <w:r>
        <w:rPr>
          <w:rFonts w:ascii="Arial" w:hAnsi="Arial" w:cs="Arial"/>
          <w:b/>
          <w:bCs/>
          <w:color w:val="000000"/>
          <w:sz w:val="28"/>
          <w:szCs w:val="28"/>
        </w:rPr>
        <w:sym w:font="Wingdings" w:char="00A8"/>
      </w:r>
      <w:r>
        <w:rPr>
          <w:rFonts w:ascii="Arial" w:hAnsi="Arial" w:cs="Arial" w:hint="eastAsia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very strongly</w:t>
      </w:r>
    </w:p>
    <w:p w14:paraId="56F96161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12" w:lineRule="auto"/>
        <w:rPr>
          <w:rFonts w:ascii="Arial" w:hAnsi="Arial" w:cs="Arial"/>
          <w:color w:val="000000"/>
          <w:sz w:val="22"/>
          <w:szCs w:val="22"/>
        </w:rPr>
        <w:sectPr w:rsidR="00334E3D">
          <w:type w:val="continuous"/>
          <w:pgSz w:w="11906" w:h="16838"/>
          <w:pgMar w:top="1389" w:right="1587" w:bottom="1389" w:left="1587" w:header="851" w:footer="992" w:gutter="0"/>
          <w:cols w:space="425"/>
          <w:docGrid w:type="lines" w:linePitch="312"/>
        </w:sectPr>
      </w:pPr>
    </w:p>
    <w:p w14:paraId="3819A3D3" w14:textId="77777777" w:rsidR="00334E3D" w:rsidRDefault="00334E3D">
      <w:pPr>
        <w:tabs>
          <w:tab w:val="center" w:leader="middleDot" w:pos="3255"/>
          <w:tab w:val="left" w:leader="middleDot" w:pos="3885"/>
        </w:tabs>
        <w:spacing w:line="360" w:lineRule="auto"/>
        <w:rPr>
          <w:rFonts w:ascii="Arial" w:hAnsi="Arial" w:cs="Arial"/>
          <w:color w:val="000000"/>
          <w:sz w:val="22"/>
          <w:szCs w:val="22"/>
        </w:rPr>
      </w:pPr>
    </w:p>
    <w:sectPr w:rsidR="00334E3D">
      <w:type w:val="continuous"/>
      <w:pgSz w:w="11906" w:h="16838"/>
      <w:pgMar w:top="1389" w:right="1587" w:bottom="1389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FB358" w14:textId="77777777" w:rsidR="00BE168E" w:rsidRDefault="00BE168E">
      <w:r>
        <w:separator/>
      </w:r>
    </w:p>
  </w:endnote>
  <w:endnote w:type="continuationSeparator" w:id="0">
    <w:p w14:paraId="58B836DB" w14:textId="77777777" w:rsidR="00BE168E" w:rsidRDefault="00BE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Rockwell">
    <w:altName w:val="Segoe Print"/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951943" w14:textId="357CAD9B" w:rsidR="00BE168E" w:rsidRDefault="00BE168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B1CEE0D" wp14:editId="014451CB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972586067" name="Text Box 2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CE94FDB" w14:textId="6DA92D04" w:rsidR="00BE168E" w:rsidRPr="00BE168E" w:rsidRDefault="00BE168E" w:rsidP="00BE168E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BE168E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1CEE0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formation Classification: General" style="position:absolute;margin-left:0;margin-top:0;width:163.55pt;height:25.5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DDdmQA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0CE94FDB" w14:textId="6DA92D04" w:rsidR="00BE168E" w:rsidRPr="00BE168E" w:rsidRDefault="00BE168E" w:rsidP="00BE168E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BE168E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6CE66" w14:textId="3C9F45D5" w:rsidR="00334E3D" w:rsidRDefault="00BE168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546C180" wp14:editId="384093D8">
              <wp:simplePos x="1009650" y="9925050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263660781" name="Text Box 3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49BF94" w14:textId="6B4744FD" w:rsidR="00BE168E" w:rsidRPr="00BE168E" w:rsidRDefault="00BE168E" w:rsidP="00BE168E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BE168E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46C18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formation Classification: General" style="position:absolute;margin-left:0;margin-top:0;width:163.55pt;height:25.5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1F49BF94" w14:textId="6B4744FD" w:rsidR="00BE168E" w:rsidRPr="00BE168E" w:rsidRDefault="00BE168E" w:rsidP="00BE168E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BE168E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B6006A" wp14:editId="3F3AD5E6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F2CA7E7" w14:textId="77777777" w:rsidR="00334E3D" w:rsidRDefault="00BE168E">
                          <w:pPr>
                            <w:pStyle w:val="Footer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w14:anchorId="76B6006A" id="文本框 7" o:spid="_x0000_s1028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4F2CA7E7" w14:textId="77777777" w:rsidR="00334E3D" w:rsidRDefault="00BE168E">
                    <w:pPr>
                      <w:pStyle w:val="Footer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D46BB" w14:textId="7B7A7A1F" w:rsidR="00BE168E" w:rsidRDefault="00BE168E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4AC0075" wp14:editId="4D93248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077085" cy="324485"/>
              <wp:effectExtent l="0" t="0" r="18415" b="0"/>
              <wp:wrapNone/>
              <wp:docPr id="1344037750" name="Text Box 1" descr="Information Classification: 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770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FF0B4B" w14:textId="32613C13" w:rsidR="00BE168E" w:rsidRPr="00BE168E" w:rsidRDefault="00BE168E" w:rsidP="00BE168E">
                          <w:pPr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</w:pPr>
                          <w:r w:rsidRPr="00BE168E">
                            <w:rPr>
                              <w:rFonts w:ascii="Rockwell" w:eastAsia="Rockwell" w:hAnsi="Rockwell" w:cs="Rockwell"/>
                              <w:noProof/>
                              <w:color w:val="0078D7"/>
                              <w:sz w:val="18"/>
                              <w:szCs w:val="18"/>
                            </w:rPr>
                            <w:t>Information Classification: 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AC007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Information Classification: General" style="position:absolute;margin-left:0;margin-top:0;width:163.55pt;height:25.5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6BFF0B4B" w14:textId="32613C13" w:rsidR="00BE168E" w:rsidRPr="00BE168E" w:rsidRDefault="00BE168E" w:rsidP="00BE168E">
                    <w:pPr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</w:pPr>
                    <w:r w:rsidRPr="00BE168E">
                      <w:rPr>
                        <w:rFonts w:ascii="Rockwell" w:eastAsia="Rockwell" w:hAnsi="Rockwell" w:cs="Rockwell"/>
                        <w:noProof/>
                        <w:color w:val="0078D7"/>
                        <w:sz w:val="18"/>
                        <w:szCs w:val="18"/>
                      </w:rPr>
                      <w:t>Information Classification: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076BA0" w14:textId="77777777" w:rsidR="00BE168E" w:rsidRDefault="00BE168E">
      <w:r>
        <w:separator/>
      </w:r>
    </w:p>
  </w:footnote>
  <w:footnote w:type="continuationSeparator" w:id="0">
    <w:p w14:paraId="088C0F63" w14:textId="77777777" w:rsidR="00BE168E" w:rsidRDefault="00BE1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F2BBFC4"/>
    <w:multiLevelType w:val="singleLevel"/>
    <w:tmpl w:val="BF2BBFC4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CC110317"/>
    <w:multiLevelType w:val="singleLevel"/>
    <w:tmpl w:val="CC110317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2" w15:restartNumberingAfterBreak="0">
    <w:nsid w:val="ED7DA583"/>
    <w:multiLevelType w:val="singleLevel"/>
    <w:tmpl w:val="ED7DA583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" w15:restartNumberingAfterBreak="0">
    <w:nsid w:val="FE4B6EAE"/>
    <w:multiLevelType w:val="singleLevel"/>
    <w:tmpl w:val="FE4B6EAE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4" w15:restartNumberingAfterBreak="0">
    <w:nsid w:val="1518CC50"/>
    <w:multiLevelType w:val="singleLevel"/>
    <w:tmpl w:val="1518CC50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5" w15:restartNumberingAfterBreak="0">
    <w:nsid w:val="26F8DAF6"/>
    <w:multiLevelType w:val="singleLevel"/>
    <w:tmpl w:val="26F8DAF6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6" w15:restartNumberingAfterBreak="0">
    <w:nsid w:val="2BA701FF"/>
    <w:multiLevelType w:val="singleLevel"/>
    <w:tmpl w:val="2BA701FF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7" w15:restartNumberingAfterBreak="0">
    <w:nsid w:val="3B3B1FB0"/>
    <w:multiLevelType w:val="singleLevel"/>
    <w:tmpl w:val="3B3B1FB0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8" w15:restartNumberingAfterBreak="0">
    <w:nsid w:val="4A8A4A97"/>
    <w:multiLevelType w:val="singleLevel"/>
    <w:tmpl w:val="4A8A4A97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9" w15:restartNumberingAfterBreak="0">
    <w:nsid w:val="60D12897"/>
    <w:multiLevelType w:val="singleLevel"/>
    <w:tmpl w:val="60D12897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10" w15:restartNumberingAfterBreak="0">
    <w:nsid w:val="619A7541"/>
    <w:multiLevelType w:val="singleLevel"/>
    <w:tmpl w:val="619A7541"/>
    <w:lvl w:ilvl="0">
      <w:start w:val="1"/>
      <w:numFmt w:val="upperLetter"/>
      <w:lvlText w:val="%1."/>
      <w:lvlJc w:val="left"/>
      <w:pPr>
        <w:ind w:left="425" w:hanging="425"/>
      </w:pPr>
      <w:rPr>
        <w:rFonts w:hint="default"/>
      </w:rPr>
    </w:lvl>
  </w:abstractNum>
  <w:num w:numId="1" w16cid:durableId="1679042560">
    <w:abstractNumId w:val="4"/>
  </w:num>
  <w:num w:numId="2" w16cid:durableId="7760037">
    <w:abstractNumId w:val="3"/>
  </w:num>
  <w:num w:numId="3" w16cid:durableId="804811876">
    <w:abstractNumId w:val="10"/>
  </w:num>
  <w:num w:numId="4" w16cid:durableId="1298291556">
    <w:abstractNumId w:val="0"/>
  </w:num>
  <w:num w:numId="5" w16cid:durableId="767774529">
    <w:abstractNumId w:val="9"/>
  </w:num>
  <w:num w:numId="6" w16cid:durableId="727265645">
    <w:abstractNumId w:val="7"/>
  </w:num>
  <w:num w:numId="7" w16cid:durableId="1863669861">
    <w:abstractNumId w:val="6"/>
  </w:num>
  <w:num w:numId="8" w16cid:durableId="1140071084">
    <w:abstractNumId w:val="5"/>
  </w:num>
  <w:num w:numId="9" w16cid:durableId="2140343535">
    <w:abstractNumId w:val="2"/>
  </w:num>
  <w:num w:numId="10" w16cid:durableId="418520938">
    <w:abstractNumId w:val="1"/>
  </w:num>
  <w:num w:numId="11" w16cid:durableId="203476789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E3D"/>
    <w:rsid w:val="00334E3D"/>
    <w:rsid w:val="00AE5B6D"/>
    <w:rsid w:val="00BE168E"/>
    <w:rsid w:val="00D23EBC"/>
    <w:rsid w:val="047676C0"/>
    <w:rsid w:val="0B1A752A"/>
    <w:rsid w:val="16EC7DDD"/>
    <w:rsid w:val="23124513"/>
    <w:rsid w:val="2BC17731"/>
    <w:rsid w:val="359308F0"/>
    <w:rsid w:val="466F5A41"/>
    <w:rsid w:val="4B7F2A7A"/>
    <w:rsid w:val="4EB065CA"/>
    <w:rsid w:val="562B23E6"/>
    <w:rsid w:val="6D22312D"/>
    <w:rsid w:val="6DD703B2"/>
    <w:rsid w:val="7A63544D"/>
    <w:rsid w:val="7E74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6C5AE5E"/>
  <w15:docId w15:val="{ED686AE2-2AA9-42E8-A128-2A565343E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NZ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lock Tex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/>
    </w:rPr>
  </w:style>
  <w:style w:type="paragraph" w:styleId="Heading1">
    <w:name w:val="heading 1"/>
    <w:basedOn w:val="Normal"/>
    <w:next w:val="Normal"/>
    <w:qFormat/>
    <w:pPr>
      <w:spacing w:beforeLines="100" w:before="100" w:afterLines="50" w:after="50"/>
      <w:jc w:val="left"/>
      <w:outlineLvl w:val="0"/>
    </w:pPr>
    <w:rPr>
      <w:rFonts w:ascii="Arial" w:eastAsia="Microsoft YaHei" w:hAnsi="Arial" w:cs="Times New Roman" w:hint="eastAsia"/>
      <w:b/>
      <w:bCs/>
      <w:color w:val="000000" w:themeColor="text1"/>
      <w:kern w:val="44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pPr>
      <w:keepNext/>
      <w:keepLines/>
      <w:spacing w:before="200"/>
      <w:outlineLvl w:val="1"/>
    </w:pPr>
    <w:rPr>
      <w:rFonts w:ascii="Arial" w:eastAsia="Microsoft YaHei" w:hAnsi="Arial" w:cs="Arial"/>
      <w:b/>
      <w:bCs/>
      <w:kern w:val="0"/>
      <w:sz w:val="24"/>
      <w:szCs w:val="21"/>
    </w:rPr>
  </w:style>
  <w:style w:type="paragraph" w:styleId="Heading3">
    <w:name w:val="heading 3"/>
    <w:basedOn w:val="Heading4"/>
    <w:next w:val="Normal"/>
    <w:semiHidden/>
    <w:unhideWhenUsed/>
    <w:qFormat/>
    <w:pPr>
      <w:ind w:firstLine="0"/>
      <w:outlineLvl w:val="2"/>
    </w:pPr>
  </w:style>
  <w:style w:type="paragraph" w:styleId="Heading4">
    <w:name w:val="heading 4"/>
    <w:basedOn w:val="Normal"/>
    <w:next w:val="BlockText"/>
    <w:semiHidden/>
    <w:unhideWhenUsed/>
    <w:qFormat/>
    <w:pPr>
      <w:keepNext/>
      <w:keepLines/>
      <w:spacing w:before="120"/>
      <w:ind w:firstLine="480"/>
      <w:outlineLvl w:val="3"/>
    </w:pPr>
    <w:rPr>
      <w:rFonts w:ascii="Arial" w:eastAsia="Microsoft YaHei" w:hAnsi="Arial" w:cs="Arial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pPr>
      <w:spacing w:after="120"/>
      <w:ind w:leftChars="700" w:left="1440" w:rightChars="700" w:right="7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TableGrid">
    <w:name w:val="Table Grid"/>
    <w:basedOn w:val="TableNormal"/>
    <w:uiPriority w:val="39"/>
    <w:qFormat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qFormat/>
    <w:rPr>
      <w:rFonts w:ascii="Arial" w:eastAsia="Microsoft YaHei" w:hAnsi="Arial" w:cs="Arial"/>
      <w:b/>
      <w:bCs/>
      <w:kern w:val="0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527</Words>
  <Characters>3004</Characters>
  <Application>Microsoft Office Word</Application>
  <DocSecurity>0</DocSecurity>
  <Lines>25</Lines>
  <Paragraphs>7</Paragraphs>
  <ScaleCrop>false</ScaleCrop>
  <Company/>
  <LinksUpToDate>false</LinksUpToDate>
  <CharactersWithSpaces>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</dc:creator>
  <cp:lastModifiedBy>Lee, Boon</cp:lastModifiedBy>
  <cp:revision>2</cp:revision>
  <dcterms:created xsi:type="dcterms:W3CDTF">2026-01-21T21:35:00Z</dcterms:created>
  <dcterms:modified xsi:type="dcterms:W3CDTF">2026-01-21T21:35:00Z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0432827C1A5B4C659D420AA4D67B54BE_12</vt:lpwstr>
  </property>
  <property fmtid="{D5CDD505-2E9C-101B-9397-08002B2CF9AE}" pid="4" name="KSOTemplateDocerSaveRecord">
    <vt:lpwstr>eyJoZGlkIjoiOTc3M2Y5NzIzMDFlZjAyY2Q4Njk5ODkyYjFjNzBiNTQiLCJ1c2VySWQiOiIyODYwNDI4NCJ9</vt:lpwstr>
  </property>
  <property fmtid="{D5CDD505-2E9C-101B-9397-08002B2CF9AE}" pid="5" name="ClassificationContentMarkingFooterShapeIds">
    <vt:lpwstr>501c6376,39f87c53,4b51eeed</vt:lpwstr>
  </property>
  <property fmtid="{D5CDD505-2E9C-101B-9397-08002B2CF9AE}" pid="6" name="ClassificationContentMarkingFooterFontProps">
    <vt:lpwstr>#0078d7,9,Rockwell</vt:lpwstr>
  </property>
  <property fmtid="{D5CDD505-2E9C-101B-9397-08002B2CF9AE}" pid="7" name="ClassificationContentMarkingFooterText">
    <vt:lpwstr>Information Classification: General</vt:lpwstr>
  </property>
  <property fmtid="{D5CDD505-2E9C-101B-9397-08002B2CF9AE}" pid="8" name="MSIP_Label_2bbab825-a111-45e4-86a1-18cee0005896_Enabled">
    <vt:lpwstr>true</vt:lpwstr>
  </property>
  <property fmtid="{D5CDD505-2E9C-101B-9397-08002B2CF9AE}" pid="9" name="MSIP_Label_2bbab825-a111-45e4-86a1-18cee0005896_SetDate">
    <vt:lpwstr>2026-01-21T21:35:32Z</vt:lpwstr>
  </property>
  <property fmtid="{D5CDD505-2E9C-101B-9397-08002B2CF9AE}" pid="10" name="MSIP_Label_2bbab825-a111-45e4-86a1-18cee0005896_Method">
    <vt:lpwstr>Standard</vt:lpwstr>
  </property>
  <property fmtid="{D5CDD505-2E9C-101B-9397-08002B2CF9AE}" pid="11" name="MSIP_Label_2bbab825-a111-45e4-86a1-18cee0005896_Name">
    <vt:lpwstr>2bbab825-a111-45e4-86a1-18cee0005896</vt:lpwstr>
  </property>
  <property fmtid="{D5CDD505-2E9C-101B-9397-08002B2CF9AE}" pid="12" name="MSIP_Label_2bbab825-a111-45e4-86a1-18cee0005896_SiteId">
    <vt:lpwstr>2567d566-604c-408a-8a60-55d0dc9d9d6b</vt:lpwstr>
  </property>
  <property fmtid="{D5CDD505-2E9C-101B-9397-08002B2CF9AE}" pid="13" name="MSIP_Label_2bbab825-a111-45e4-86a1-18cee0005896_ActionId">
    <vt:lpwstr>a9e29060-f623-464d-961f-be2c4d25f531</vt:lpwstr>
  </property>
  <property fmtid="{D5CDD505-2E9C-101B-9397-08002B2CF9AE}" pid="14" name="MSIP_Label_2bbab825-a111-45e4-86a1-18cee0005896_ContentBits">
    <vt:lpwstr>2</vt:lpwstr>
  </property>
  <property fmtid="{D5CDD505-2E9C-101B-9397-08002B2CF9AE}" pid="15" name="MSIP_Label_2bbab825-a111-45e4-86a1-18cee0005896_Tag">
    <vt:lpwstr>10, 3, 0, 1</vt:lpwstr>
  </property>
</Properties>
</file>